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A4" w:rsidRPr="009A5F2E" w:rsidRDefault="004569A4" w:rsidP="004569A4">
      <w:pPr>
        <w:ind w:firstLine="420"/>
        <w:jc w:val="center"/>
        <w:rPr>
          <w:rFonts w:asciiTheme="minorEastAsia" w:hAnsiTheme="minorEastAsia"/>
          <w:b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化学与化工学院博士生中期考核实施办法</w:t>
      </w:r>
    </w:p>
    <w:p w:rsidR="004569A4" w:rsidRPr="009A5F2E" w:rsidRDefault="004569A4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9A5F2E" w:rsidP="009A5F2E">
      <w:pPr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按照</w:t>
      </w:r>
      <w:r>
        <w:rPr>
          <w:rFonts w:asciiTheme="minorEastAsia" w:hAnsiTheme="minorEastAsia"/>
          <w:sz w:val="24"/>
          <w:szCs w:val="24"/>
        </w:rPr>
        <w:t>研究生院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关于</w:t>
      </w:r>
      <w:r>
        <w:rPr>
          <w:rFonts w:asciiTheme="minorEastAsia" w:hAnsiTheme="minorEastAsia" w:hint="eastAsia"/>
          <w:sz w:val="24"/>
          <w:szCs w:val="24"/>
        </w:rPr>
        <w:t>攻读博士学位研究生中期考核的通知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的精神，化学与化工学院特制定</w:t>
      </w:r>
      <w:r w:rsidR="00881878" w:rsidRPr="009A5F2E">
        <w:rPr>
          <w:rFonts w:asciiTheme="minorEastAsia" w:hAnsiTheme="minorEastAsia" w:hint="eastAsia"/>
          <w:sz w:val="24"/>
          <w:szCs w:val="24"/>
        </w:rPr>
        <w:t>博士生中期考核方案</w:t>
      </w:r>
      <w:r w:rsidR="00BB369A" w:rsidRPr="009A5F2E">
        <w:rPr>
          <w:rFonts w:asciiTheme="minorEastAsia" w:hAnsiTheme="minorEastAsia" w:hint="eastAsia"/>
          <w:sz w:val="24"/>
          <w:szCs w:val="24"/>
        </w:rPr>
        <w:t>如下：</w:t>
      </w: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881878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考核时间：</w:t>
      </w:r>
      <w:r w:rsidR="00BB369A" w:rsidRPr="009A5F2E">
        <w:rPr>
          <w:rFonts w:asciiTheme="minorEastAsia" w:hAnsiTheme="minorEastAsia" w:hint="eastAsia"/>
          <w:sz w:val="24"/>
          <w:szCs w:val="24"/>
        </w:rPr>
        <w:t>1</w:t>
      </w:r>
      <w:r w:rsidR="00AE5A9B">
        <w:rPr>
          <w:rFonts w:asciiTheme="minorEastAsia" w:hAnsiTheme="minorEastAsia" w:hint="eastAsia"/>
          <w:sz w:val="24"/>
          <w:szCs w:val="24"/>
        </w:rPr>
        <w:t>1</w:t>
      </w:r>
      <w:r w:rsidR="00BB369A" w:rsidRPr="009A5F2E">
        <w:rPr>
          <w:rFonts w:asciiTheme="minorEastAsia" w:hAnsiTheme="minorEastAsia" w:hint="eastAsia"/>
          <w:sz w:val="24"/>
          <w:szCs w:val="24"/>
        </w:rPr>
        <w:t>月1</w:t>
      </w:r>
      <w:r w:rsidRPr="009A5F2E">
        <w:rPr>
          <w:rFonts w:asciiTheme="minorEastAsia" w:hAnsiTheme="minorEastAsia" w:hint="eastAsia"/>
          <w:sz w:val="24"/>
          <w:szCs w:val="24"/>
        </w:rPr>
        <w:t>6</w:t>
      </w:r>
      <w:r w:rsidR="00BB369A" w:rsidRPr="009A5F2E">
        <w:rPr>
          <w:rFonts w:asciiTheme="minorEastAsia" w:hAnsiTheme="minorEastAsia" w:hint="eastAsia"/>
          <w:sz w:val="24"/>
          <w:szCs w:val="24"/>
        </w:rPr>
        <w:t>日</w:t>
      </w:r>
      <w:r w:rsidRPr="009A5F2E">
        <w:rPr>
          <w:rFonts w:asciiTheme="minorEastAsia" w:hAnsiTheme="minorEastAsia" w:hint="eastAsia"/>
          <w:sz w:val="24"/>
          <w:szCs w:val="24"/>
        </w:rPr>
        <w:t>之前，各专业自行安排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AE5A9B" w:rsidRDefault="00BB369A" w:rsidP="00BB369A">
      <w:pPr>
        <w:ind w:firstLine="420"/>
      </w:pPr>
      <w:r w:rsidRPr="009A5F2E">
        <w:rPr>
          <w:rFonts w:asciiTheme="minorEastAsia" w:hAnsiTheme="minorEastAsia" w:hint="eastAsia"/>
          <w:b/>
          <w:sz w:val="24"/>
          <w:szCs w:val="24"/>
        </w:rPr>
        <w:t>参加考核人员：</w:t>
      </w:r>
      <w:r w:rsidR="00AE5A9B" w:rsidRPr="00AE5A9B">
        <w:rPr>
          <w:rFonts w:hint="eastAsia"/>
          <w:sz w:val="24"/>
          <w:szCs w:val="24"/>
        </w:rPr>
        <w:t>2015</w:t>
      </w:r>
      <w:r w:rsidR="00AE5A9B" w:rsidRPr="00AE5A9B">
        <w:rPr>
          <w:rFonts w:hint="eastAsia"/>
          <w:sz w:val="24"/>
          <w:szCs w:val="24"/>
        </w:rPr>
        <w:t>级普通博士生、</w:t>
      </w:r>
      <w:r w:rsidR="00AE5A9B" w:rsidRPr="00AE5A9B">
        <w:rPr>
          <w:rFonts w:hint="eastAsia"/>
          <w:sz w:val="24"/>
          <w:szCs w:val="24"/>
        </w:rPr>
        <w:t>2016</w:t>
      </w:r>
      <w:r w:rsidR="00AE5A9B" w:rsidRPr="00AE5A9B">
        <w:rPr>
          <w:rFonts w:hint="eastAsia"/>
          <w:sz w:val="24"/>
          <w:szCs w:val="24"/>
        </w:rPr>
        <w:t>年转入博士阶段的硕博连读研究生</w:t>
      </w:r>
      <w:r w:rsidR="00AE5A9B">
        <w:rPr>
          <w:rFonts w:hint="eastAsia"/>
          <w:sz w:val="24"/>
          <w:szCs w:val="24"/>
        </w:rPr>
        <w:t>、</w:t>
      </w:r>
      <w:r w:rsidR="00AE5A9B">
        <w:rPr>
          <w:rFonts w:hint="eastAsia"/>
          <w:sz w:val="24"/>
          <w:szCs w:val="24"/>
        </w:rPr>
        <w:t>2014</w:t>
      </w:r>
      <w:r w:rsidR="00AE5A9B">
        <w:rPr>
          <w:rFonts w:hint="eastAsia"/>
          <w:sz w:val="24"/>
          <w:szCs w:val="24"/>
        </w:rPr>
        <w:t>级直博生</w:t>
      </w: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/>
          <w:b/>
          <w:sz w:val="24"/>
          <w:szCs w:val="24"/>
        </w:rPr>
        <w:t>考核专家小组</w:t>
      </w:r>
      <w:r w:rsidR="00300FD4" w:rsidRPr="009A5F2E">
        <w:rPr>
          <w:rFonts w:asciiTheme="minorEastAsia" w:hAnsiTheme="minorEastAsia"/>
          <w:b/>
          <w:sz w:val="24"/>
          <w:szCs w:val="24"/>
        </w:rPr>
        <w:t>组成</w:t>
      </w:r>
      <w:r w:rsidRPr="009A5F2E">
        <w:rPr>
          <w:rFonts w:asciiTheme="minorEastAsia" w:hAnsiTheme="minorEastAsia" w:hint="eastAsia"/>
          <w:b/>
          <w:sz w:val="24"/>
          <w:szCs w:val="24"/>
        </w:rPr>
        <w:t>：</w:t>
      </w:r>
      <w:r w:rsidR="00881878" w:rsidRPr="009A5F2E">
        <w:rPr>
          <w:rFonts w:asciiTheme="minorEastAsia" w:hAnsiTheme="minorEastAsia" w:hint="eastAsia"/>
          <w:sz w:val="24"/>
          <w:szCs w:val="24"/>
        </w:rPr>
        <w:t>各专业</w:t>
      </w:r>
      <w:r w:rsidR="00881878" w:rsidRPr="009A5F2E">
        <w:rPr>
          <w:rFonts w:asciiTheme="minorEastAsia" w:hAnsiTheme="minorEastAsia"/>
          <w:sz w:val="24"/>
          <w:szCs w:val="24"/>
        </w:rPr>
        <w:t>自行选派</w:t>
      </w:r>
      <w:r w:rsidR="00881878" w:rsidRPr="009A5F2E">
        <w:rPr>
          <w:rFonts w:asciiTheme="minorEastAsia" w:hAnsiTheme="minorEastAsia" w:hint="eastAsia"/>
          <w:sz w:val="24"/>
          <w:szCs w:val="24"/>
        </w:rPr>
        <w:t>，</w:t>
      </w:r>
      <w:r w:rsidR="00881878" w:rsidRPr="009A5F2E">
        <w:rPr>
          <w:rFonts w:asciiTheme="minorEastAsia" w:hAnsiTheme="minorEastAsia"/>
          <w:sz w:val="24"/>
          <w:szCs w:val="24"/>
        </w:rPr>
        <w:t>但不少于</w:t>
      </w:r>
      <w:r w:rsidR="00881878" w:rsidRPr="009A5F2E">
        <w:rPr>
          <w:rFonts w:asciiTheme="minorEastAsia" w:hAnsiTheme="minorEastAsia" w:hint="eastAsia"/>
          <w:sz w:val="24"/>
          <w:szCs w:val="24"/>
        </w:rPr>
        <w:t>5人，博士生导师比例需超过专家数一半以上</w:t>
      </w:r>
      <w:r w:rsidR="004569A4" w:rsidRPr="009A5F2E">
        <w:rPr>
          <w:rFonts w:asciiTheme="minorEastAsia" w:hAnsiTheme="minorEastAsia" w:hint="eastAsia"/>
          <w:sz w:val="24"/>
          <w:szCs w:val="24"/>
        </w:rPr>
        <w:t>（如专业教师比例无法达到，可自行调整，但需做出说明）。</w:t>
      </w:r>
    </w:p>
    <w:p w:rsidR="0015463F" w:rsidRPr="009A5F2E" w:rsidRDefault="0015463F" w:rsidP="00BB369A">
      <w:pPr>
        <w:ind w:firstLine="420"/>
        <w:rPr>
          <w:rFonts w:asciiTheme="minorEastAsia" w:hAnsiTheme="minorEastAsia"/>
          <w:sz w:val="24"/>
          <w:szCs w:val="24"/>
        </w:rPr>
      </w:pPr>
    </w:p>
    <w:p w:rsidR="00BB369A" w:rsidRPr="009A5F2E" w:rsidRDefault="00BB369A" w:rsidP="00BB369A">
      <w:pPr>
        <w:ind w:firstLine="42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考核方式</w:t>
      </w:r>
      <w:r w:rsidRPr="009A5F2E">
        <w:rPr>
          <w:rFonts w:asciiTheme="minorEastAsia" w:hAnsiTheme="minorEastAsia" w:hint="eastAsia"/>
          <w:sz w:val="24"/>
          <w:szCs w:val="24"/>
        </w:rPr>
        <w:t>：</w:t>
      </w:r>
      <w:r w:rsidR="00524415" w:rsidRPr="009A5F2E">
        <w:rPr>
          <w:rFonts w:asciiTheme="minorEastAsia" w:hAnsiTheme="minorEastAsia" w:hint="eastAsia"/>
          <w:sz w:val="24"/>
          <w:szCs w:val="24"/>
        </w:rPr>
        <w:t>个人总结和考核</w:t>
      </w:r>
      <w:r w:rsidRPr="009A5F2E">
        <w:rPr>
          <w:rFonts w:asciiTheme="minorEastAsia" w:hAnsiTheme="minorEastAsia" w:hint="eastAsia"/>
          <w:sz w:val="24"/>
          <w:szCs w:val="24"/>
        </w:rPr>
        <w:t>答辩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Default="009A5F2E" w:rsidP="00524415">
      <w:pPr>
        <w:rPr>
          <w:rFonts w:asciiTheme="minorEastAsia" w:hAnsiTheme="minorEastAsia"/>
          <w:sz w:val="24"/>
          <w:szCs w:val="24"/>
        </w:rPr>
      </w:pPr>
    </w:p>
    <w:p w:rsidR="00524415" w:rsidRPr="009A5F2E" w:rsidRDefault="0015463F" w:rsidP="00524415">
      <w:pPr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具体要求如下</w:t>
      </w:r>
      <w:r w:rsidRPr="009A5F2E">
        <w:rPr>
          <w:rFonts w:asciiTheme="minorEastAsia" w:hAnsiTheme="minorEastAsia"/>
          <w:sz w:val="24"/>
          <w:szCs w:val="24"/>
        </w:rPr>
        <w:t>：</w:t>
      </w:r>
    </w:p>
    <w:p w:rsidR="00524415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书面</w:t>
      </w:r>
      <w:r w:rsidR="00524415" w:rsidRPr="009A5F2E">
        <w:rPr>
          <w:rFonts w:asciiTheme="minorEastAsia" w:hAnsiTheme="minorEastAsia" w:hint="eastAsia"/>
          <w:b/>
          <w:sz w:val="24"/>
          <w:szCs w:val="24"/>
        </w:rPr>
        <w:t>个人总结</w:t>
      </w:r>
      <w:r w:rsidR="00524415" w:rsidRPr="009A5F2E">
        <w:rPr>
          <w:rFonts w:asciiTheme="minorEastAsia" w:hAnsiTheme="minorEastAsia" w:hint="eastAsia"/>
          <w:sz w:val="24"/>
          <w:szCs w:val="24"/>
        </w:rPr>
        <w:t>：</w:t>
      </w:r>
      <w:r w:rsidR="009A5F2E">
        <w:rPr>
          <w:rFonts w:asciiTheme="minorEastAsia" w:hAnsiTheme="minorEastAsia" w:hint="eastAsia"/>
          <w:sz w:val="24"/>
          <w:szCs w:val="24"/>
        </w:rPr>
        <w:t>要求</w:t>
      </w:r>
      <w:r w:rsidRPr="009A5F2E">
        <w:rPr>
          <w:rFonts w:asciiTheme="minorEastAsia" w:hAnsiTheme="minorEastAsia" w:hint="eastAsia"/>
          <w:sz w:val="24"/>
          <w:szCs w:val="24"/>
        </w:rPr>
        <w:t>考核前一天</w:t>
      </w:r>
      <w:r w:rsidR="00524415" w:rsidRPr="009A5F2E">
        <w:rPr>
          <w:rFonts w:asciiTheme="minorEastAsia" w:hAnsiTheme="minorEastAsia"/>
          <w:sz w:val="24"/>
          <w:szCs w:val="24"/>
        </w:rPr>
        <w:t>博士生本人</w:t>
      </w:r>
      <w:r w:rsidR="009A5F2E">
        <w:rPr>
          <w:rFonts w:asciiTheme="minorEastAsia" w:hAnsiTheme="minorEastAsia" w:hint="eastAsia"/>
          <w:sz w:val="24"/>
          <w:szCs w:val="24"/>
        </w:rPr>
        <w:t>向</w:t>
      </w:r>
      <w:r w:rsidR="009A5F2E" w:rsidRPr="009A5F2E">
        <w:rPr>
          <w:rFonts w:asciiTheme="minorEastAsia" w:hAnsiTheme="minorEastAsia"/>
          <w:sz w:val="24"/>
          <w:szCs w:val="24"/>
        </w:rPr>
        <w:t>考核专家小组</w:t>
      </w:r>
      <w:r w:rsidR="009A5F2E" w:rsidRPr="009A5F2E">
        <w:rPr>
          <w:rFonts w:asciiTheme="minorEastAsia" w:hAnsiTheme="minorEastAsia" w:hint="eastAsia"/>
          <w:sz w:val="24"/>
          <w:szCs w:val="24"/>
        </w:rPr>
        <w:t>组长</w:t>
      </w:r>
      <w:r w:rsidRPr="009A5F2E">
        <w:rPr>
          <w:rFonts w:asciiTheme="minorEastAsia" w:hAnsiTheme="minorEastAsia" w:hint="eastAsia"/>
          <w:sz w:val="24"/>
          <w:szCs w:val="24"/>
        </w:rPr>
        <w:t>提交书面</w:t>
      </w:r>
      <w:r w:rsidR="00524415" w:rsidRPr="009A5F2E">
        <w:rPr>
          <w:rFonts w:asciiTheme="minorEastAsia" w:hAnsiTheme="minorEastAsia"/>
          <w:sz w:val="24"/>
          <w:szCs w:val="24"/>
        </w:rPr>
        <w:t>个人总结，内容包括思想政治素质、课程学习、科研能力、开题报告、身心健康状况等。</w:t>
      </w:r>
    </w:p>
    <w:p w:rsidR="009A5F2E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考核答辩</w:t>
      </w:r>
      <w:r w:rsidRPr="009A5F2E">
        <w:rPr>
          <w:rFonts w:asciiTheme="minorEastAsia" w:hAnsiTheme="minorEastAsia" w:hint="eastAsia"/>
          <w:sz w:val="24"/>
          <w:szCs w:val="24"/>
        </w:rPr>
        <w:t>：</w:t>
      </w:r>
      <w:r w:rsidRPr="009A5F2E">
        <w:rPr>
          <w:rFonts w:asciiTheme="minorEastAsia" w:hAnsiTheme="minorEastAsia"/>
          <w:sz w:val="24"/>
          <w:szCs w:val="24"/>
        </w:rPr>
        <w:t>要求博士生以PPT形式向</w:t>
      </w:r>
      <w:r w:rsidR="009A5F2E" w:rsidRPr="009A5F2E">
        <w:rPr>
          <w:rFonts w:asciiTheme="minorEastAsia" w:hAnsiTheme="minorEastAsia"/>
          <w:sz w:val="24"/>
          <w:szCs w:val="24"/>
        </w:rPr>
        <w:t>考核专家小组</w:t>
      </w:r>
      <w:r w:rsidRPr="009A5F2E">
        <w:rPr>
          <w:rFonts w:asciiTheme="minorEastAsia" w:hAnsiTheme="minorEastAsia"/>
          <w:sz w:val="24"/>
          <w:szCs w:val="24"/>
        </w:rPr>
        <w:t>汇报</w:t>
      </w:r>
      <w:r w:rsidRPr="009A5F2E">
        <w:rPr>
          <w:rFonts w:asciiTheme="minorEastAsia" w:hAnsiTheme="minorEastAsia" w:hint="eastAsia"/>
          <w:sz w:val="24"/>
          <w:szCs w:val="24"/>
        </w:rPr>
        <w:t>个人总结内容</w:t>
      </w:r>
      <w:r w:rsidRPr="009A5F2E">
        <w:rPr>
          <w:rFonts w:asciiTheme="minorEastAsia" w:hAnsiTheme="minorEastAsia"/>
          <w:sz w:val="24"/>
          <w:szCs w:val="24"/>
        </w:rPr>
        <w:t>，时间限定</w:t>
      </w:r>
      <w:r w:rsidRPr="009A5F2E">
        <w:rPr>
          <w:rFonts w:asciiTheme="minorEastAsia" w:hAnsiTheme="minorEastAsia" w:hint="eastAsia"/>
          <w:sz w:val="24"/>
          <w:szCs w:val="24"/>
        </w:rPr>
        <w:t>15分钟</w:t>
      </w:r>
      <w:r w:rsidRPr="009A5F2E">
        <w:rPr>
          <w:rFonts w:asciiTheme="minorEastAsia" w:hAnsiTheme="minorEastAsia"/>
          <w:sz w:val="24"/>
          <w:szCs w:val="24"/>
        </w:rPr>
        <w:t>。</w:t>
      </w:r>
    </w:p>
    <w:p w:rsidR="009A5F2E" w:rsidRPr="009A5F2E" w:rsidRDefault="0015463F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考核</w:t>
      </w:r>
      <w:r w:rsidR="009A5F2E">
        <w:rPr>
          <w:rFonts w:asciiTheme="minorEastAsia" w:hAnsiTheme="minorEastAsia" w:hint="eastAsia"/>
          <w:sz w:val="24"/>
          <w:szCs w:val="24"/>
        </w:rPr>
        <w:t>专家</w:t>
      </w:r>
      <w:r w:rsidRPr="009A5F2E">
        <w:rPr>
          <w:rFonts w:asciiTheme="minorEastAsia" w:hAnsiTheme="minorEastAsia" w:hint="eastAsia"/>
          <w:sz w:val="24"/>
          <w:szCs w:val="24"/>
        </w:rPr>
        <w:t>小组考核</w:t>
      </w:r>
      <w:r w:rsidRPr="009A5F2E">
        <w:rPr>
          <w:rFonts w:asciiTheme="minorEastAsia" w:hAnsiTheme="minorEastAsia"/>
          <w:sz w:val="24"/>
          <w:szCs w:val="24"/>
        </w:rPr>
        <w:t>：</w:t>
      </w:r>
      <w:r w:rsidR="009A5F2E">
        <w:rPr>
          <w:rFonts w:asciiTheme="minorEastAsia" w:hAnsiTheme="minorEastAsia" w:hint="eastAsia"/>
          <w:sz w:val="24"/>
          <w:szCs w:val="24"/>
        </w:rPr>
        <w:t>要求</w:t>
      </w:r>
      <w:r w:rsidR="009A5F2E" w:rsidRPr="009A5F2E">
        <w:rPr>
          <w:rFonts w:asciiTheme="minorEastAsia" w:hAnsiTheme="minorEastAsia" w:hint="eastAsia"/>
          <w:sz w:val="24"/>
          <w:szCs w:val="24"/>
        </w:rPr>
        <w:t>考核时间</w:t>
      </w:r>
      <w:r w:rsidR="009A5F2E">
        <w:rPr>
          <w:rFonts w:asciiTheme="minorEastAsia" w:hAnsiTheme="minorEastAsia" w:hint="eastAsia"/>
          <w:sz w:val="24"/>
          <w:szCs w:val="24"/>
        </w:rPr>
        <w:t>不少于</w:t>
      </w:r>
      <w:r w:rsidR="009A5F2E" w:rsidRPr="009A5F2E">
        <w:rPr>
          <w:rFonts w:asciiTheme="minorEastAsia" w:hAnsiTheme="minorEastAsia" w:hint="eastAsia"/>
          <w:sz w:val="24"/>
          <w:szCs w:val="24"/>
        </w:rPr>
        <w:t xml:space="preserve"> 10分钟</w:t>
      </w:r>
      <w:r w:rsidR="009A5F2E" w:rsidRPr="009A5F2E">
        <w:rPr>
          <w:rFonts w:asciiTheme="minorEastAsia" w:hAnsiTheme="minorEastAsia"/>
          <w:sz w:val="24"/>
          <w:szCs w:val="24"/>
        </w:rPr>
        <w:t>。</w:t>
      </w:r>
    </w:p>
    <w:p w:rsidR="009A5F2E" w:rsidRPr="009A5F2E" w:rsidRDefault="009A5F2E" w:rsidP="009A5F2E">
      <w:pPr>
        <w:ind w:left="840" w:firstLineChars="200" w:firstLine="480"/>
        <w:rPr>
          <w:rFonts w:asciiTheme="minorEastAsia" w:hAnsiTheme="minorEastAsia"/>
          <w:sz w:val="24"/>
          <w:szCs w:val="24"/>
        </w:rPr>
      </w:pPr>
    </w:p>
    <w:p w:rsidR="00BB369A" w:rsidRPr="009A5F2E" w:rsidRDefault="0015463F" w:rsidP="009A5F2E">
      <w:pPr>
        <w:ind w:left="1050" w:firstLineChars="200" w:firstLine="48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考核内容</w:t>
      </w:r>
      <w:r w:rsidR="009A5F2E">
        <w:rPr>
          <w:rFonts w:asciiTheme="minorEastAsia" w:hAnsiTheme="minorEastAsia" w:hint="eastAsia"/>
          <w:sz w:val="24"/>
          <w:szCs w:val="24"/>
        </w:rPr>
        <w:t>应</w:t>
      </w:r>
      <w:r w:rsidR="009A5F2E" w:rsidRPr="009A5F2E">
        <w:rPr>
          <w:rFonts w:asciiTheme="minorEastAsia" w:hAnsiTheme="minorEastAsia" w:hint="eastAsia"/>
          <w:sz w:val="24"/>
          <w:szCs w:val="24"/>
        </w:rPr>
        <w:t>包括以下几点</w:t>
      </w:r>
      <w:r w:rsidR="009A5F2E" w:rsidRPr="009A5F2E">
        <w:rPr>
          <w:rFonts w:asciiTheme="minorEastAsia" w:hAnsiTheme="minorEastAsia"/>
          <w:sz w:val="24"/>
          <w:szCs w:val="24"/>
        </w:rPr>
        <w:t>：</w:t>
      </w:r>
    </w:p>
    <w:p w:rsidR="00BB369A" w:rsidRPr="009A5F2E" w:rsidRDefault="00BB369A" w:rsidP="00BB369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基本概念与基础知识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BB369A" w:rsidRPr="009A5F2E" w:rsidRDefault="00BB369A" w:rsidP="00BB369A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实验结果与课题进展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Pr="009A5F2E" w:rsidRDefault="0015463F" w:rsidP="009A5F2E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>对</w:t>
      </w:r>
      <w:r w:rsidR="0075407A" w:rsidRPr="009A5F2E">
        <w:rPr>
          <w:rFonts w:asciiTheme="minorEastAsia" w:hAnsiTheme="minorEastAsia" w:hint="eastAsia"/>
          <w:sz w:val="24"/>
          <w:szCs w:val="24"/>
        </w:rPr>
        <w:t>研究工作关键</w:t>
      </w:r>
      <w:r w:rsidR="00BB369A" w:rsidRPr="009A5F2E">
        <w:rPr>
          <w:rFonts w:asciiTheme="minorEastAsia" w:hAnsiTheme="minorEastAsia" w:hint="eastAsia"/>
          <w:sz w:val="24"/>
          <w:szCs w:val="24"/>
        </w:rPr>
        <w:t>科学问题的理解与把握</w:t>
      </w:r>
      <w:r w:rsidR="009A5F2E">
        <w:rPr>
          <w:rFonts w:asciiTheme="minorEastAsia" w:hAnsiTheme="minorEastAsia" w:hint="eastAsia"/>
          <w:sz w:val="24"/>
          <w:szCs w:val="24"/>
        </w:rPr>
        <w:t>。</w:t>
      </w:r>
    </w:p>
    <w:p w:rsidR="009A5F2E" w:rsidRPr="009A5F2E" w:rsidRDefault="009A5F2E" w:rsidP="009A5F2E">
      <w:pPr>
        <w:ind w:left="1470"/>
        <w:rPr>
          <w:rFonts w:asciiTheme="minorEastAsia" w:hAnsiTheme="minorEastAsia"/>
          <w:sz w:val="24"/>
          <w:szCs w:val="24"/>
        </w:rPr>
      </w:pPr>
    </w:p>
    <w:p w:rsidR="00BB369A" w:rsidRPr="009A5F2E" w:rsidRDefault="009A5F2E" w:rsidP="009A5F2E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B127BB">
        <w:rPr>
          <w:rFonts w:asciiTheme="minorEastAsia" w:hAnsiTheme="minorEastAsia" w:hint="eastAsia"/>
          <w:b/>
          <w:sz w:val="24"/>
          <w:szCs w:val="24"/>
        </w:rPr>
        <w:t>计分方法</w:t>
      </w:r>
      <w:r w:rsidR="00F510F5" w:rsidRPr="009A5F2E">
        <w:rPr>
          <w:rFonts w:asciiTheme="minorEastAsia" w:hAnsiTheme="minorEastAsia" w:hint="eastAsia"/>
          <w:sz w:val="24"/>
          <w:szCs w:val="24"/>
        </w:rPr>
        <w:t>：</w:t>
      </w:r>
      <w:r w:rsidR="00881878" w:rsidRPr="009A5F2E">
        <w:rPr>
          <w:rFonts w:asciiTheme="minorEastAsia" w:hAnsiTheme="minorEastAsia" w:hint="eastAsia"/>
          <w:sz w:val="24"/>
          <w:szCs w:val="24"/>
        </w:rPr>
        <w:t>考核专家按百分制打分，</w:t>
      </w:r>
      <w:r w:rsidR="0015463F" w:rsidRPr="009A5F2E">
        <w:rPr>
          <w:rFonts w:asciiTheme="minorEastAsia" w:hAnsiTheme="minorEastAsia" w:hint="eastAsia"/>
          <w:sz w:val="24"/>
          <w:szCs w:val="24"/>
        </w:rPr>
        <w:t>专家打分汇总后取平均值</w:t>
      </w:r>
      <w:r w:rsidR="00F510F5" w:rsidRPr="009A5F2E">
        <w:rPr>
          <w:rFonts w:asciiTheme="minorEastAsia" w:hAnsiTheme="minorEastAsia" w:hint="eastAsia"/>
          <w:sz w:val="24"/>
          <w:szCs w:val="24"/>
        </w:rPr>
        <w:t>。</w:t>
      </w:r>
    </w:p>
    <w:p w:rsidR="00881878" w:rsidRPr="009A5F2E" w:rsidRDefault="00881878" w:rsidP="00F510F5">
      <w:pPr>
        <w:ind w:left="1680" w:hangingChars="700" w:hanging="1680"/>
        <w:rPr>
          <w:rFonts w:asciiTheme="minorEastAsia" w:hAnsiTheme="minorEastAsia"/>
          <w:sz w:val="24"/>
          <w:szCs w:val="24"/>
        </w:rPr>
      </w:pPr>
    </w:p>
    <w:p w:rsidR="00881878" w:rsidRPr="009A5F2E" w:rsidRDefault="00881878" w:rsidP="0088187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81878" w:rsidRPr="009A5F2E" w:rsidRDefault="00881878" w:rsidP="00300FD4">
      <w:pPr>
        <w:ind w:firstLineChars="200" w:firstLine="482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b/>
          <w:sz w:val="24"/>
          <w:szCs w:val="24"/>
        </w:rPr>
        <w:t>考核注意事项：</w:t>
      </w:r>
      <w:r w:rsidRPr="009A5F2E">
        <w:rPr>
          <w:rFonts w:asciiTheme="minorEastAsia" w:hAnsiTheme="minorEastAsia" w:hint="eastAsia"/>
          <w:sz w:val="24"/>
          <w:szCs w:val="24"/>
        </w:rPr>
        <w:t>学生在答辩材料中不</w:t>
      </w:r>
      <w:r w:rsidR="0075407A" w:rsidRPr="009A5F2E">
        <w:rPr>
          <w:rFonts w:asciiTheme="minorEastAsia" w:hAnsiTheme="minorEastAsia" w:hint="eastAsia"/>
          <w:sz w:val="24"/>
          <w:szCs w:val="24"/>
        </w:rPr>
        <w:t>得</w:t>
      </w:r>
      <w:r w:rsidRPr="009A5F2E">
        <w:rPr>
          <w:rFonts w:asciiTheme="minorEastAsia" w:hAnsiTheme="minorEastAsia" w:hint="eastAsia"/>
          <w:sz w:val="24"/>
          <w:szCs w:val="24"/>
        </w:rPr>
        <w:t>出现发表文章的信息，不以学术论文的发表诱导考核专家</w:t>
      </w:r>
      <w:r w:rsidR="009A5F2E" w:rsidRPr="009A5F2E">
        <w:rPr>
          <w:rFonts w:asciiTheme="minorEastAsia" w:hAnsiTheme="minorEastAsia" w:hint="eastAsia"/>
          <w:sz w:val="24"/>
          <w:szCs w:val="24"/>
        </w:rPr>
        <w:t>做出判断；考核专家在提问环节，重点考察</w:t>
      </w:r>
      <w:r w:rsidR="0075407A" w:rsidRPr="009A5F2E">
        <w:rPr>
          <w:rFonts w:asciiTheme="minorEastAsia" w:hAnsiTheme="minorEastAsia" w:hint="eastAsia"/>
          <w:sz w:val="24"/>
          <w:szCs w:val="24"/>
        </w:rPr>
        <w:t>学生的</w:t>
      </w:r>
      <w:r w:rsidR="009A5F2E" w:rsidRPr="009A5F2E">
        <w:rPr>
          <w:rFonts w:asciiTheme="minorEastAsia" w:hAnsiTheme="minorEastAsia" w:hint="eastAsia"/>
          <w:sz w:val="24"/>
          <w:szCs w:val="24"/>
        </w:rPr>
        <w:t>专业综合</w:t>
      </w:r>
      <w:r w:rsidR="0075407A" w:rsidRPr="009A5F2E">
        <w:rPr>
          <w:rFonts w:asciiTheme="minorEastAsia" w:hAnsiTheme="minorEastAsia" w:hint="eastAsia"/>
          <w:sz w:val="24"/>
          <w:szCs w:val="24"/>
        </w:rPr>
        <w:t>素质和</w:t>
      </w:r>
      <w:r w:rsidR="009A5F2E" w:rsidRPr="009A5F2E">
        <w:rPr>
          <w:rFonts w:asciiTheme="minorEastAsia" w:hAnsiTheme="minorEastAsia" w:hint="eastAsia"/>
          <w:sz w:val="24"/>
          <w:szCs w:val="24"/>
        </w:rPr>
        <w:t>发展潜力</w:t>
      </w:r>
      <w:r w:rsidR="0075407A" w:rsidRPr="009A5F2E">
        <w:rPr>
          <w:rFonts w:asciiTheme="minorEastAsia" w:hAnsiTheme="minorEastAsia" w:hint="eastAsia"/>
          <w:sz w:val="24"/>
          <w:szCs w:val="24"/>
        </w:rPr>
        <w:t>，</w:t>
      </w:r>
      <w:r w:rsidR="009A5F2E" w:rsidRPr="009A5F2E">
        <w:rPr>
          <w:rFonts w:asciiTheme="minorEastAsia" w:hAnsiTheme="minorEastAsia" w:hint="eastAsia"/>
          <w:sz w:val="24"/>
          <w:szCs w:val="24"/>
        </w:rPr>
        <w:t>问题不得涉及与</w:t>
      </w:r>
      <w:r w:rsidR="0075407A" w:rsidRPr="009A5F2E">
        <w:rPr>
          <w:rFonts w:asciiTheme="minorEastAsia" w:hAnsiTheme="minorEastAsia" w:hint="eastAsia"/>
          <w:sz w:val="24"/>
          <w:szCs w:val="24"/>
        </w:rPr>
        <w:t>文章发表有关的内容</w:t>
      </w:r>
      <w:r w:rsidR="009A5F2E" w:rsidRPr="009A5F2E">
        <w:rPr>
          <w:rFonts w:asciiTheme="minorEastAsia" w:hAnsiTheme="minorEastAsia" w:hint="eastAsia"/>
          <w:sz w:val="24"/>
          <w:szCs w:val="24"/>
        </w:rPr>
        <w:t>和信息</w:t>
      </w:r>
      <w:r w:rsidR="0075407A" w:rsidRPr="009A5F2E">
        <w:rPr>
          <w:rFonts w:asciiTheme="minorEastAsia" w:hAnsiTheme="minorEastAsia" w:hint="eastAsia"/>
          <w:sz w:val="24"/>
          <w:szCs w:val="24"/>
        </w:rPr>
        <w:t>。</w:t>
      </w:r>
    </w:p>
    <w:p w:rsidR="004569A4" w:rsidRPr="009A5F2E" w:rsidRDefault="004569A4" w:rsidP="0088187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569A4" w:rsidRPr="009A5F2E" w:rsidRDefault="004569A4" w:rsidP="009A5F2E">
      <w:pPr>
        <w:rPr>
          <w:rFonts w:asciiTheme="minorEastAsia" w:hAnsiTheme="minorEastAsia"/>
          <w:sz w:val="24"/>
          <w:szCs w:val="24"/>
        </w:rPr>
      </w:pPr>
    </w:p>
    <w:p w:rsidR="004569A4" w:rsidRPr="009A5F2E" w:rsidRDefault="004569A4" w:rsidP="004569A4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9A5F2E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B127BB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9A5F2E">
        <w:rPr>
          <w:rFonts w:asciiTheme="minorEastAsia" w:hAnsiTheme="minorEastAsia" w:hint="eastAsia"/>
          <w:sz w:val="24"/>
          <w:szCs w:val="24"/>
        </w:rPr>
        <w:t>化学与化工学院</w:t>
      </w:r>
    </w:p>
    <w:p w:rsidR="004569A4" w:rsidRPr="009A5F2E" w:rsidRDefault="00AE5A9B" w:rsidP="004569A4">
      <w:pPr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2016</w:t>
      </w:r>
      <w:r w:rsidR="004569A4" w:rsidRPr="009A5F2E"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10</w:t>
      </w:r>
      <w:r w:rsidR="004569A4" w:rsidRPr="009A5F2E">
        <w:rPr>
          <w:rFonts w:asciiTheme="minorEastAsia" w:hAnsiTheme="minorEastAsia" w:hint="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16</w:t>
      </w:r>
    </w:p>
    <w:p w:rsidR="00DC364D" w:rsidRPr="009A5F2E" w:rsidRDefault="00DC364D" w:rsidP="00F510F5">
      <w:pPr>
        <w:ind w:leftChars="300" w:left="1590" w:hangingChars="400" w:hanging="96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C364D" w:rsidRPr="009A5F2E" w:rsidSect="0081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CC" w:rsidRDefault="00C164CC" w:rsidP="00881878">
      <w:r>
        <w:separator/>
      </w:r>
    </w:p>
  </w:endnote>
  <w:endnote w:type="continuationSeparator" w:id="0">
    <w:p w:rsidR="00C164CC" w:rsidRDefault="00C164CC" w:rsidP="0088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CC" w:rsidRDefault="00C164CC" w:rsidP="00881878">
      <w:r>
        <w:separator/>
      </w:r>
    </w:p>
  </w:footnote>
  <w:footnote w:type="continuationSeparator" w:id="0">
    <w:p w:rsidR="00C164CC" w:rsidRDefault="00C164CC" w:rsidP="0088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65C4"/>
    <w:multiLevelType w:val="hybridMultilevel"/>
    <w:tmpl w:val="A5A2C636"/>
    <w:lvl w:ilvl="0" w:tplc="8CAE7980">
      <w:start w:val="1"/>
      <w:numFmt w:val="japaneseCounting"/>
      <w:lvlText w:val="%1、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DFE4630"/>
    <w:multiLevelType w:val="hybridMultilevel"/>
    <w:tmpl w:val="5754B672"/>
    <w:lvl w:ilvl="0" w:tplc="6A8292F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FD070C"/>
    <w:multiLevelType w:val="hybridMultilevel"/>
    <w:tmpl w:val="E632C624"/>
    <w:lvl w:ilvl="0" w:tplc="5B74F56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9A"/>
    <w:rsid w:val="0015463F"/>
    <w:rsid w:val="00300FD4"/>
    <w:rsid w:val="004569A4"/>
    <w:rsid w:val="00524415"/>
    <w:rsid w:val="0053669A"/>
    <w:rsid w:val="00642D91"/>
    <w:rsid w:val="0075407A"/>
    <w:rsid w:val="0081394A"/>
    <w:rsid w:val="00881878"/>
    <w:rsid w:val="009A5F2E"/>
    <w:rsid w:val="00AC7F4F"/>
    <w:rsid w:val="00AE5A9B"/>
    <w:rsid w:val="00B127BB"/>
    <w:rsid w:val="00B7448F"/>
    <w:rsid w:val="00BB369A"/>
    <w:rsid w:val="00C164CC"/>
    <w:rsid w:val="00DC364D"/>
    <w:rsid w:val="00E1522C"/>
    <w:rsid w:val="00F510F5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BFED5-CF53-47B5-8CFC-1EB1F2D1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6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81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18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1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1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jiacj</dc:creator>
  <cp:lastModifiedBy>20151201</cp:lastModifiedBy>
  <cp:revision>3</cp:revision>
  <dcterms:created xsi:type="dcterms:W3CDTF">2015-09-29T10:19:00Z</dcterms:created>
  <dcterms:modified xsi:type="dcterms:W3CDTF">2016-10-21T01:48:00Z</dcterms:modified>
</cp:coreProperties>
</file>